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12096" w14:textId="77777777" w:rsidR="00BE2F98" w:rsidRDefault="00BE2F98" w:rsidP="00BE2F98">
      <w:pPr>
        <w:pStyle w:val="Header"/>
      </w:pPr>
    </w:p>
    <w:p w14:paraId="0B0BD384" w14:textId="77777777" w:rsidR="00BE2F98" w:rsidRDefault="00BE2F98" w:rsidP="00BE2F98">
      <w:pPr>
        <w:pStyle w:val="Header"/>
      </w:pPr>
    </w:p>
    <w:p w14:paraId="5FBE2B32" w14:textId="77777777" w:rsidR="00BE2F98" w:rsidRPr="00DE7CE7" w:rsidRDefault="00BE2F98" w:rsidP="00DE7CE7">
      <w:pPr>
        <w:pStyle w:val="Header"/>
        <w:jc w:val="both"/>
      </w:pPr>
      <w:r>
        <w:t xml:space="preserve">Na osnovu člana </w:t>
      </w:r>
      <w:r w:rsidR="00C51C89">
        <w:t xml:space="preserve">11. </w:t>
      </w:r>
      <w:proofErr w:type="spellStart"/>
      <w:r w:rsidR="00C51C89">
        <w:t>stav</w:t>
      </w:r>
      <w:proofErr w:type="spellEnd"/>
      <w:r w:rsidR="00C51C89">
        <w:t xml:space="preserve"> 4</w:t>
      </w:r>
      <w:r>
        <w:t xml:space="preserve">) </w:t>
      </w:r>
      <w:proofErr w:type="spellStart"/>
      <w:r w:rsidR="00C51C89">
        <w:t>Zak</w:t>
      </w:r>
      <w:r w:rsidR="00CF123E">
        <w:t>ona</w:t>
      </w:r>
      <w:proofErr w:type="spellEnd"/>
      <w:r w:rsidR="00CF123E">
        <w:t xml:space="preserve"> o </w:t>
      </w:r>
      <w:proofErr w:type="spellStart"/>
      <w:r w:rsidR="00CF123E">
        <w:t>zastupanju</w:t>
      </w:r>
      <w:proofErr w:type="spellEnd"/>
      <w:r w:rsidR="00CF123E">
        <w:t xml:space="preserve"> u </w:t>
      </w:r>
      <w:proofErr w:type="spellStart"/>
      <w:r w:rsidR="00CF123E">
        <w:t>osiguranju</w:t>
      </w:r>
      <w:proofErr w:type="spellEnd"/>
      <w:r w:rsidR="00CF123E">
        <w:t xml:space="preserve"> </w:t>
      </w:r>
      <w:proofErr w:type="spellStart"/>
      <w:r w:rsidR="00C51C89">
        <w:t>i</w:t>
      </w:r>
      <w:proofErr w:type="spellEnd"/>
      <w:r w:rsidR="00C51C89">
        <w:t xml:space="preserve"> </w:t>
      </w:r>
      <w:proofErr w:type="spellStart"/>
      <w:r w:rsidR="00C51C89">
        <w:t>posredovanju</w:t>
      </w:r>
      <w:proofErr w:type="spellEnd"/>
      <w:r w:rsidR="00C51C89">
        <w:t xml:space="preserve"> u </w:t>
      </w:r>
      <w:proofErr w:type="spellStart"/>
      <w:r w:rsidR="00C51C89">
        <w:t>osiguranju</w:t>
      </w:r>
      <w:proofErr w:type="spellEnd"/>
      <w:r w:rsidR="00C51C89">
        <w:t xml:space="preserve"> </w:t>
      </w:r>
      <w:proofErr w:type="spellStart"/>
      <w:r w:rsidR="00C51C89">
        <w:t>i</w:t>
      </w:r>
      <w:proofErr w:type="spellEnd"/>
      <w:r w:rsidR="00C51C89">
        <w:t xml:space="preserve"> </w:t>
      </w:r>
      <w:proofErr w:type="spellStart"/>
      <w:r w:rsidR="00C51C89">
        <w:t>reosiguranju</w:t>
      </w:r>
      <w:proofErr w:type="spellEnd"/>
      <w:r w:rsidR="00DB622C">
        <w:t xml:space="preserve"> (“</w:t>
      </w:r>
      <w:proofErr w:type="spellStart"/>
      <w:r w:rsidR="00DB622C">
        <w:t>Službeni</w:t>
      </w:r>
      <w:proofErr w:type="spellEnd"/>
      <w:r w:rsidR="00DB622C">
        <w:t xml:space="preserve"> </w:t>
      </w:r>
      <w:proofErr w:type="spellStart"/>
      <w:r w:rsidR="00DB622C">
        <w:t>glasnik</w:t>
      </w:r>
      <w:proofErr w:type="spellEnd"/>
      <w:r w:rsidR="00DB622C">
        <w:t xml:space="preserve"> </w:t>
      </w:r>
      <w:proofErr w:type="spellStart"/>
      <w:r w:rsidR="00DB622C">
        <w:t>Republike</w:t>
      </w:r>
      <w:proofErr w:type="spellEnd"/>
      <w:r w:rsidR="00DB622C">
        <w:t xml:space="preserve"> </w:t>
      </w:r>
      <w:proofErr w:type="spellStart"/>
      <w:r w:rsidR="00DB622C">
        <w:t>Srpske</w:t>
      </w:r>
      <w:proofErr w:type="spellEnd"/>
      <w:r w:rsidR="00DB622C">
        <w:t xml:space="preserve">” </w:t>
      </w:r>
      <w:proofErr w:type="spellStart"/>
      <w:r w:rsidR="00DB622C">
        <w:t>broj</w:t>
      </w:r>
      <w:proofErr w:type="spellEnd"/>
      <w:r w:rsidR="00DB622C">
        <w:t xml:space="preserve"> 47/17), </w:t>
      </w:r>
      <w:r w:rsidR="00D243DC">
        <w:t>„</w:t>
      </w:r>
      <w:proofErr w:type="spellStart"/>
      <w:r w:rsidR="00D243DC">
        <w:t>Osiguranje</w:t>
      </w:r>
      <w:proofErr w:type="spellEnd"/>
      <w:r w:rsidR="00D243DC">
        <w:t xml:space="preserve"> </w:t>
      </w:r>
      <w:proofErr w:type="gramStart"/>
      <w:r w:rsidR="00D243DC">
        <w:t xml:space="preserve">Aura“ </w:t>
      </w:r>
      <w:proofErr w:type="spellStart"/>
      <w:r w:rsidR="00D243DC">
        <w:t>a.d.</w:t>
      </w:r>
      <w:proofErr w:type="spellEnd"/>
      <w:proofErr w:type="gramEnd"/>
      <w:r w:rsidR="00D243DC">
        <w:t xml:space="preserve"> Banja Luka</w:t>
      </w:r>
      <w:r w:rsidR="00531386">
        <w:t>, objavljuje:</w:t>
      </w:r>
    </w:p>
    <w:p w14:paraId="1D8BF881" w14:textId="77777777" w:rsidR="00BE2F98" w:rsidRDefault="00BE2F98" w:rsidP="00BE2F98"/>
    <w:p w14:paraId="1DC93073" w14:textId="77777777" w:rsidR="00BE2F98" w:rsidRDefault="00DB622C" w:rsidP="00BE2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Evidenciju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zastupnika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osiguranju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imaju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zaključene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ugovore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zastupanju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kod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ugovaranja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osiguranja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Osiguranje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Aura” </w:t>
      </w:r>
      <w:proofErr w:type="spellStart"/>
      <w:r w:rsidR="00BE2F98" w:rsidRPr="00836A60">
        <w:rPr>
          <w:rFonts w:ascii="Times New Roman" w:hAnsi="Times New Roman" w:cs="Times New Roman"/>
          <w:b/>
          <w:sz w:val="24"/>
          <w:szCs w:val="24"/>
        </w:rPr>
        <w:t>a.d.</w:t>
      </w:r>
      <w:proofErr w:type="spellEnd"/>
      <w:r w:rsidR="00BE2F98" w:rsidRPr="00836A60">
        <w:rPr>
          <w:rFonts w:ascii="Times New Roman" w:hAnsi="Times New Roman" w:cs="Times New Roman"/>
          <w:b/>
          <w:sz w:val="24"/>
          <w:szCs w:val="24"/>
        </w:rPr>
        <w:t xml:space="preserve"> Banja Luka</w:t>
      </w:r>
    </w:p>
    <w:tbl>
      <w:tblPr>
        <w:tblW w:w="7774" w:type="dxa"/>
        <w:jc w:val="center"/>
        <w:tblLook w:val="04A0" w:firstRow="1" w:lastRow="0" w:firstColumn="1" w:lastColumn="0" w:noHBand="0" w:noVBand="1"/>
      </w:tblPr>
      <w:tblGrid>
        <w:gridCol w:w="1162"/>
        <w:gridCol w:w="3707"/>
        <w:gridCol w:w="2905"/>
      </w:tblGrid>
      <w:tr w:rsidR="00BB4975" w:rsidRPr="00BB4975" w14:paraId="4CFF970F" w14:textId="77777777" w:rsidTr="00B142A0">
        <w:trPr>
          <w:trHeight w:val="33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7F79" w14:textId="77777777" w:rsidR="00BB4975" w:rsidRPr="00BB4975" w:rsidRDefault="00BB4975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4975">
              <w:rPr>
                <w:rFonts w:ascii="Calibri" w:eastAsia="Times New Roman" w:hAnsi="Calibri" w:cs="Calibri"/>
                <w:b/>
                <w:bCs/>
                <w:color w:val="000000"/>
              </w:rPr>
              <w:t>Red. Br.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1AAD" w14:textId="77777777" w:rsidR="00BB4975" w:rsidRPr="00BB4975" w:rsidRDefault="00BB4975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B4975">
              <w:rPr>
                <w:rFonts w:ascii="Calibri" w:eastAsia="Times New Roman" w:hAnsi="Calibri" w:cs="Calibri"/>
                <w:b/>
                <w:bCs/>
                <w:color w:val="000000"/>
              </w:rPr>
              <w:t>Zastupnik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30E6" w14:textId="77777777" w:rsidR="00BB4975" w:rsidRPr="00BB4975" w:rsidRDefault="00BB4975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B4975">
              <w:rPr>
                <w:rFonts w:ascii="Calibri" w:eastAsia="Times New Roman" w:hAnsi="Calibri" w:cs="Calibri"/>
                <w:b/>
                <w:bCs/>
                <w:color w:val="000000"/>
              </w:rPr>
              <w:t>Mjesto</w:t>
            </w:r>
            <w:proofErr w:type="spellEnd"/>
          </w:p>
        </w:tc>
      </w:tr>
      <w:tr w:rsidR="00BB4975" w:rsidRPr="00BB4975" w14:paraId="1A1581C0" w14:textId="77777777" w:rsidTr="00B142A0">
        <w:trPr>
          <w:trHeight w:val="488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FA70" w14:textId="77777777" w:rsidR="00BB4975" w:rsidRPr="00BB4975" w:rsidRDefault="00BB4975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9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41F2" w14:textId="77777777" w:rsidR="00BB4975" w:rsidRPr="00BB4975" w:rsidRDefault="00BB4975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975">
              <w:rPr>
                <w:rFonts w:ascii="Calibri" w:eastAsia="Times New Roman" w:hAnsi="Calibri" w:cs="Calibri"/>
                <w:color w:val="000000"/>
              </w:rPr>
              <w:t>"ALFA SISTEM" d.o.o.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E804" w14:textId="77777777" w:rsidR="00BB4975" w:rsidRPr="00BB4975" w:rsidRDefault="00BB4975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975">
              <w:rPr>
                <w:rFonts w:ascii="Calibri" w:eastAsia="Times New Roman" w:hAnsi="Calibri" w:cs="Calibri"/>
                <w:color w:val="000000"/>
              </w:rPr>
              <w:t>Banja Luka</w:t>
            </w:r>
          </w:p>
        </w:tc>
      </w:tr>
      <w:tr w:rsidR="00BB4975" w:rsidRPr="00BB4975" w14:paraId="7E0136B0" w14:textId="77777777" w:rsidTr="00B142A0">
        <w:trPr>
          <w:trHeight w:val="437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613E" w14:textId="77777777" w:rsidR="00BB4975" w:rsidRPr="00BB4975" w:rsidRDefault="00BB4975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9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93C" w14:textId="77777777" w:rsidR="00BB4975" w:rsidRPr="00BB4975" w:rsidRDefault="00BB4975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975">
              <w:rPr>
                <w:rFonts w:ascii="Calibri" w:eastAsia="Times New Roman" w:hAnsi="Calibri" w:cs="Calibri"/>
                <w:color w:val="000000"/>
              </w:rPr>
              <w:t xml:space="preserve">"GRLE" </w:t>
            </w:r>
            <w:proofErr w:type="spellStart"/>
            <w:r w:rsidRPr="00BB4975">
              <w:rPr>
                <w:rFonts w:ascii="Calibri" w:eastAsia="Times New Roman" w:hAnsi="Calibri" w:cs="Calibri"/>
                <w:color w:val="000000"/>
              </w:rPr>
              <w:t>s.p</w:t>
            </w:r>
            <w:proofErr w:type="spellEnd"/>
            <w:r w:rsidRPr="00BB49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4975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BB49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4975">
              <w:rPr>
                <w:rFonts w:ascii="Calibri" w:eastAsia="Times New Roman" w:hAnsi="Calibri" w:cs="Calibri"/>
                <w:color w:val="000000"/>
              </w:rPr>
              <w:t>Grlica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C87" w14:textId="77777777" w:rsidR="00BB4975" w:rsidRPr="00BB4975" w:rsidRDefault="00BB4975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4975">
              <w:rPr>
                <w:rFonts w:ascii="Calibri" w:eastAsia="Times New Roman" w:hAnsi="Calibri" w:cs="Calibri"/>
                <w:color w:val="000000"/>
              </w:rPr>
              <w:t>Gradiška</w:t>
            </w:r>
            <w:proofErr w:type="spellEnd"/>
          </w:p>
        </w:tc>
      </w:tr>
      <w:tr w:rsidR="00BB4975" w:rsidRPr="00BB4975" w14:paraId="3A393CF8" w14:textId="77777777" w:rsidTr="00B142A0">
        <w:trPr>
          <w:trHeight w:val="33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D319" w14:textId="22AB4D0D" w:rsidR="00BB4975" w:rsidRPr="00BB4975" w:rsidRDefault="00927749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6BD4" w14:textId="77777777" w:rsidR="00BB4975" w:rsidRPr="00BB4975" w:rsidRDefault="00BB4975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975">
              <w:rPr>
                <w:rFonts w:ascii="Calibri" w:eastAsia="Times New Roman" w:hAnsi="Calibri" w:cs="Calibri"/>
                <w:color w:val="000000"/>
              </w:rPr>
              <w:t xml:space="preserve">MKD "AURIS" </w:t>
            </w:r>
            <w:proofErr w:type="spellStart"/>
            <w:r w:rsidRPr="00BB4975">
              <w:rPr>
                <w:rFonts w:ascii="Calibri" w:eastAsia="Times New Roman" w:hAnsi="Calibri" w:cs="Calibri"/>
                <w:color w:val="000000"/>
              </w:rPr>
              <w:t>a.d.</w:t>
            </w:r>
            <w:proofErr w:type="spellEnd"/>
            <w:r w:rsidRPr="00BB4975">
              <w:rPr>
                <w:rFonts w:ascii="Calibri" w:eastAsia="Times New Roman" w:hAnsi="Calibri" w:cs="Calibri"/>
                <w:color w:val="000000"/>
              </w:rPr>
              <w:t xml:space="preserve"> Banja Luka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86B2" w14:textId="77777777" w:rsidR="00BB4975" w:rsidRPr="00BB4975" w:rsidRDefault="00BB4975" w:rsidP="00BB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4975">
              <w:rPr>
                <w:rFonts w:ascii="Calibri" w:eastAsia="Times New Roman" w:hAnsi="Calibri" w:cs="Calibri"/>
                <w:color w:val="000000"/>
              </w:rPr>
              <w:t>Banja Luka</w:t>
            </w:r>
          </w:p>
        </w:tc>
      </w:tr>
    </w:tbl>
    <w:p w14:paraId="40E4DBEC" w14:textId="77777777" w:rsidR="00BE2F98" w:rsidRPr="00954257" w:rsidRDefault="00BE2F98" w:rsidP="00C64E2B">
      <w:pPr>
        <w:rPr>
          <w:rFonts w:ascii="Times New Roman" w:hAnsi="Times New Roman" w:cs="Times New Roman"/>
          <w:sz w:val="24"/>
          <w:szCs w:val="24"/>
        </w:rPr>
      </w:pPr>
    </w:p>
    <w:p w14:paraId="26D5C0CE" w14:textId="0795718F" w:rsidR="00BE2F98" w:rsidRPr="00872BFC" w:rsidRDefault="009B7EFB" w:rsidP="00BE2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Banja Luka, </w:t>
      </w:r>
      <w:r w:rsidR="006C3366">
        <w:rPr>
          <w:rFonts w:ascii="Times New Roman" w:hAnsi="Times New Roman" w:cs="Times New Roman"/>
          <w:sz w:val="24"/>
          <w:szCs w:val="24"/>
        </w:rPr>
        <w:t>0</w:t>
      </w:r>
      <w:r w:rsidR="002141F0">
        <w:rPr>
          <w:rFonts w:ascii="Times New Roman" w:hAnsi="Times New Roman" w:cs="Times New Roman"/>
          <w:sz w:val="24"/>
          <w:szCs w:val="24"/>
        </w:rPr>
        <w:t>3</w:t>
      </w:r>
      <w:r w:rsidR="006C3366">
        <w:rPr>
          <w:rFonts w:ascii="Times New Roman" w:hAnsi="Times New Roman" w:cs="Times New Roman"/>
          <w:sz w:val="24"/>
          <w:szCs w:val="24"/>
        </w:rPr>
        <w:t>.0</w:t>
      </w:r>
      <w:r w:rsidR="0051426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6C3366">
        <w:rPr>
          <w:rFonts w:ascii="Times New Roman" w:hAnsi="Times New Roman" w:cs="Times New Roman"/>
          <w:sz w:val="24"/>
          <w:szCs w:val="24"/>
        </w:rPr>
        <w:t>.202</w:t>
      </w:r>
      <w:r w:rsidR="002141F0">
        <w:rPr>
          <w:rFonts w:ascii="Times New Roman" w:hAnsi="Times New Roman" w:cs="Times New Roman"/>
          <w:sz w:val="24"/>
          <w:szCs w:val="24"/>
        </w:rPr>
        <w:t>5</w:t>
      </w:r>
      <w:r w:rsidR="00872BFC" w:rsidRPr="00872BFC">
        <w:rPr>
          <w:rFonts w:ascii="Times New Roman" w:hAnsi="Times New Roman" w:cs="Times New Roman"/>
          <w:sz w:val="24"/>
          <w:szCs w:val="24"/>
        </w:rPr>
        <w:t>.</w:t>
      </w:r>
      <w:r w:rsidR="00872BFC">
        <w:rPr>
          <w:rFonts w:ascii="Times New Roman" w:hAnsi="Times New Roman" w:cs="Times New Roman"/>
          <w:sz w:val="24"/>
          <w:szCs w:val="24"/>
        </w:rPr>
        <w:t xml:space="preserve"> god.</w:t>
      </w:r>
    </w:p>
    <w:p w14:paraId="71527108" w14:textId="77777777" w:rsidR="00BE2F98" w:rsidRDefault="00BE2F98" w:rsidP="00BE2F98"/>
    <w:p w14:paraId="02C723B7" w14:textId="77777777" w:rsidR="00BE2F98" w:rsidRPr="00954257" w:rsidRDefault="00BE2F98" w:rsidP="00BE2F98"/>
    <w:p w14:paraId="2CB1D4DC" w14:textId="77777777" w:rsidR="00DF4C74" w:rsidRPr="00BE2F98" w:rsidRDefault="00DF4C74" w:rsidP="00BE2F98"/>
    <w:sectPr w:rsidR="00DF4C74" w:rsidRPr="00BE2F98" w:rsidSect="00DF4C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3EB85" w14:textId="77777777" w:rsidR="00437253" w:rsidRDefault="00437253" w:rsidP="00BE2F98">
      <w:pPr>
        <w:spacing w:after="0" w:line="240" w:lineRule="auto"/>
      </w:pPr>
      <w:r>
        <w:separator/>
      </w:r>
    </w:p>
  </w:endnote>
  <w:endnote w:type="continuationSeparator" w:id="0">
    <w:p w14:paraId="323F7057" w14:textId="77777777" w:rsidR="00437253" w:rsidRDefault="00437253" w:rsidP="00BE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B45B" w14:textId="77777777" w:rsidR="00437253" w:rsidRDefault="00437253" w:rsidP="00BE2F98">
      <w:pPr>
        <w:spacing w:after="0" w:line="240" w:lineRule="auto"/>
      </w:pPr>
      <w:r>
        <w:separator/>
      </w:r>
    </w:p>
  </w:footnote>
  <w:footnote w:type="continuationSeparator" w:id="0">
    <w:p w14:paraId="2466E960" w14:textId="77777777" w:rsidR="00437253" w:rsidRDefault="00437253" w:rsidP="00BE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D4125" w14:textId="77777777" w:rsidR="00BE2F98" w:rsidRPr="00D413E1" w:rsidRDefault="00BE2F98" w:rsidP="00BE2F98">
    <w:pPr>
      <w:pStyle w:val="Header"/>
      <w:rPr>
        <w:rFonts w:ascii="Franklin Gothic Demi" w:hAnsi="Franklin Gothic Demi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B094D6A" wp14:editId="7EEB9AE5">
          <wp:simplePos x="0" y="0"/>
          <wp:positionH relativeFrom="column">
            <wp:posOffset>4621530</wp:posOffset>
          </wp:positionH>
          <wp:positionV relativeFrom="paragraph">
            <wp:posOffset>-126365</wp:posOffset>
          </wp:positionV>
          <wp:extent cx="1352550" cy="821690"/>
          <wp:effectExtent l="19050" t="0" r="0" b="0"/>
          <wp:wrapTight wrapText="bothSides">
            <wp:wrapPolygon edited="0">
              <wp:start x="5780" y="0"/>
              <wp:lineTo x="3651" y="1502"/>
              <wp:lineTo x="304" y="6510"/>
              <wp:lineTo x="-304" y="16025"/>
              <wp:lineTo x="304" y="20532"/>
              <wp:lineTo x="17037" y="20532"/>
              <wp:lineTo x="17341" y="20532"/>
              <wp:lineTo x="18558" y="16025"/>
              <wp:lineTo x="21600" y="9014"/>
              <wp:lineTo x="21600" y="5008"/>
              <wp:lineTo x="19166" y="3005"/>
              <wp:lineTo x="11865" y="0"/>
              <wp:lineTo x="5780" y="0"/>
            </wp:wrapPolygon>
          </wp:wrapTight>
          <wp:docPr id="3" name="Picture 2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anklin Gothic Demi" w:hAnsi="Franklin Gothic Demi"/>
        <w:sz w:val="16"/>
        <w:szCs w:val="16"/>
      </w:rPr>
      <w:t>"</w:t>
    </w:r>
    <w:r w:rsidRPr="00D413E1">
      <w:rPr>
        <w:rFonts w:ascii="Franklin Gothic Demi" w:hAnsi="Franklin Gothic Demi"/>
        <w:sz w:val="16"/>
        <w:szCs w:val="16"/>
      </w:rPr>
      <w:t>OSIGURANJ</w:t>
    </w:r>
    <w:r>
      <w:rPr>
        <w:rFonts w:ascii="Franklin Gothic Demi" w:hAnsi="Franklin Gothic Demi"/>
        <w:sz w:val="16"/>
        <w:szCs w:val="16"/>
      </w:rPr>
      <w:t xml:space="preserve">E </w:t>
    </w:r>
    <w:r w:rsidRPr="00D413E1">
      <w:rPr>
        <w:rFonts w:ascii="Franklin Gothic Demi" w:hAnsi="Franklin Gothic Demi"/>
        <w:sz w:val="16"/>
        <w:szCs w:val="16"/>
      </w:rPr>
      <w:t>AURA</w:t>
    </w:r>
    <w:r>
      <w:rPr>
        <w:rFonts w:ascii="Franklin Gothic Demi" w:hAnsi="Franklin Gothic Demi"/>
        <w:sz w:val="16"/>
        <w:szCs w:val="16"/>
      </w:rPr>
      <w:t xml:space="preserve">" </w:t>
    </w:r>
    <w:r w:rsidRPr="00D413E1">
      <w:rPr>
        <w:rFonts w:ascii="Franklin Gothic Demi" w:hAnsi="Franklin Gothic Demi"/>
        <w:sz w:val="16"/>
        <w:szCs w:val="16"/>
      </w:rPr>
      <w:t xml:space="preserve"> A.D.</w:t>
    </w:r>
  </w:p>
  <w:p w14:paraId="235917DD" w14:textId="77777777" w:rsidR="00BE2F98" w:rsidRPr="00D413E1" w:rsidRDefault="00BE2F98" w:rsidP="00BE2F98">
    <w:pPr>
      <w:pStyle w:val="Header"/>
      <w:rPr>
        <w:rFonts w:ascii="Franklin Gothic Demi" w:hAnsi="Franklin Gothic Demi"/>
        <w:sz w:val="16"/>
        <w:szCs w:val="16"/>
      </w:rPr>
    </w:pPr>
    <w:proofErr w:type="spellStart"/>
    <w:r w:rsidRPr="00D413E1">
      <w:rPr>
        <w:rFonts w:ascii="Franklin Gothic Demi" w:hAnsi="Franklin Gothic Demi"/>
        <w:sz w:val="16"/>
        <w:szCs w:val="16"/>
      </w:rPr>
      <w:t>Veljka</w:t>
    </w:r>
    <w:proofErr w:type="spellEnd"/>
    <w:r w:rsidRPr="00D413E1">
      <w:rPr>
        <w:rFonts w:ascii="Franklin Gothic Demi" w:hAnsi="Franklin Gothic Demi"/>
        <w:sz w:val="16"/>
        <w:szCs w:val="16"/>
      </w:rPr>
      <w:t xml:space="preserve"> </w:t>
    </w:r>
    <w:proofErr w:type="spellStart"/>
    <w:r w:rsidRPr="00D413E1">
      <w:rPr>
        <w:rFonts w:ascii="Franklin Gothic Demi" w:hAnsi="Franklin Gothic Demi"/>
        <w:sz w:val="16"/>
        <w:szCs w:val="16"/>
      </w:rPr>
      <w:t>Mlađenovića</w:t>
    </w:r>
    <w:proofErr w:type="spellEnd"/>
    <w:r w:rsidRPr="00D413E1">
      <w:rPr>
        <w:rFonts w:ascii="Franklin Gothic Demi" w:hAnsi="Franklin Gothic Demi"/>
        <w:sz w:val="16"/>
        <w:szCs w:val="16"/>
      </w:rPr>
      <w:t xml:space="preserve"> </w:t>
    </w:r>
    <w:r>
      <w:rPr>
        <w:rFonts w:ascii="Franklin Gothic Demi" w:hAnsi="Franklin Gothic Demi"/>
        <w:sz w:val="16"/>
        <w:szCs w:val="16"/>
      </w:rPr>
      <w:t>7d</w:t>
    </w:r>
    <w:r w:rsidRPr="00D413E1">
      <w:rPr>
        <w:rFonts w:ascii="Franklin Gothic Demi" w:hAnsi="Franklin Gothic Demi"/>
        <w:sz w:val="16"/>
        <w:szCs w:val="16"/>
      </w:rPr>
      <w:t>. 78 000 Banja Luka</w:t>
    </w:r>
    <w:r w:rsidRPr="00D413E1">
      <w:rPr>
        <w:rFonts w:ascii="Franklin Gothic Demi" w:hAnsi="Franklin Gothic Demi"/>
        <w:sz w:val="16"/>
        <w:szCs w:val="16"/>
      </w:rPr>
      <w:tab/>
    </w:r>
  </w:p>
  <w:p w14:paraId="2BF53095" w14:textId="77777777" w:rsidR="00BE2F98" w:rsidRDefault="00BE2F98" w:rsidP="00BE2F98">
    <w:pPr>
      <w:pStyle w:val="Header"/>
      <w:rPr>
        <w:rFonts w:ascii="Franklin Gothic Demi" w:hAnsi="Franklin Gothic Demi"/>
        <w:sz w:val="16"/>
        <w:szCs w:val="16"/>
      </w:rPr>
    </w:pPr>
    <w:proofErr w:type="spellStart"/>
    <w:r>
      <w:rPr>
        <w:rFonts w:ascii="Franklin Gothic Demi" w:hAnsi="Franklin Gothic Demi"/>
        <w:sz w:val="16"/>
        <w:szCs w:val="16"/>
      </w:rPr>
      <w:t>Centrala</w:t>
    </w:r>
    <w:proofErr w:type="spellEnd"/>
    <w:r>
      <w:rPr>
        <w:rFonts w:ascii="Franklin Gothic Demi" w:hAnsi="Franklin Gothic Demi"/>
        <w:sz w:val="16"/>
        <w:szCs w:val="16"/>
      </w:rPr>
      <w:t xml:space="preserve"> +</w:t>
    </w:r>
    <w:r w:rsidRPr="00D413E1">
      <w:rPr>
        <w:rFonts w:ascii="Franklin Gothic Demi" w:hAnsi="Franklin Gothic Demi"/>
        <w:sz w:val="16"/>
        <w:szCs w:val="16"/>
      </w:rPr>
      <w:t xml:space="preserve">387 51 </w:t>
    </w:r>
    <w:r>
      <w:rPr>
        <w:rFonts w:ascii="Franklin Gothic Demi" w:hAnsi="Franklin Gothic Demi"/>
        <w:sz w:val="16"/>
        <w:szCs w:val="16"/>
      </w:rPr>
      <w:t xml:space="preserve">490 490 </w:t>
    </w:r>
    <w:r w:rsidRPr="00D413E1">
      <w:rPr>
        <w:rFonts w:ascii="Franklin Gothic Demi" w:hAnsi="Franklin Gothic Demi"/>
        <w:sz w:val="16"/>
        <w:szCs w:val="16"/>
      </w:rPr>
      <w:t xml:space="preserve">fax.: </w:t>
    </w:r>
    <w:r>
      <w:rPr>
        <w:rFonts w:ascii="Franklin Gothic Demi" w:hAnsi="Franklin Gothic Demi"/>
        <w:sz w:val="16"/>
        <w:szCs w:val="16"/>
      </w:rPr>
      <w:t xml:space="preserve">051 </w:t>
    </w:r>
    <w:r w:rsidRPr="00D413E1">
      <w:rPr>
        <w:rFonts w:ascii="Franklin Gothic Demi" w:hAnsi="Franklin Gothic Demi"/>
        <w:sz w:val="16"/>
        <w:szCs w:val="16"/>
      </w:rPr>
      <w:t>456 681</w:t>
    </w:r>
    <w:r>
      <w:rPr>
        <w:rFonts w:ascii="Franklin Gothic Demi" w:hAnsi="Franklin Gothic Demi"/>
        <w:sz w:val="16"/>
        <w:szCs w:val="16"/>
      </w:rPr>
      <w:t xml:space="preserve"> </w:t>
    </w:r>
  </w:p>
  <w:p w14:paraId="78559FEA" w14:textId="77777777" w:rsidR="00BE2F98" w:rsidRPr="00D413E1" w:rsidRDefault="00BE2F98" w:rsidP="00BE2F98">
    <w:pPr>
      <w:pStyle w:val="Header"/>
      <w:rPr>
        <w:rFonts w:ascii="Franklin Gothic Demi" w:hAnsi="Franklin Gothic Demi"/>
        <w:sz w:val="16"/>
        <w:szCs w:val="16"/>
      </w:rPr>
    </w:pPr>
    <w:proofErr w:type="spellStart"/>
    <w:r>
      <w:rPr>
        <w:rFonts w:ascii="Franklin Gothic Demi" w:hAnsi="Franklin Gothic Demi"/>
        <w:sz w:val="16"/>
        <w:szCs w:val="16"/>
      </w:rPr>
      <w:t>Sektor</w:t>
    </w:r>
    <w:proofErr w:type="spellEnd"/>
    <w:r>
      <w:rPr>
        <w:rFonts w:ascii="Franklin Gothic Demi" w:hAnsi="Franklin Gothic Demi"/>
        <w:sz w:val="16"/>
        <w:szCs w:val="16"/>
      </w:rPr>
      <w:t xml:space="preserve"> </w:t>
    </w:r>
    <w:proofErr w:type="spellStart"/>
    <w:r>
      <w:rPr>
        <w:rFonts w:ascii="Franklin Gothic Demi" w:hAnsi="Franklin Gothic Demi"/>
        <w:sz w:val="16"/>
        <w:szCs w:val="16"/>
      </w:rPr>
      <w:t>prodaje</w:t>
    </w:r>
    <w:proofErr w:type="spellEnd"/>
    <w:r>
      <w:rPr>
        <w:rFonts w:ascii="Franklin Gothic Demi" w:hAnsi="Franklin Gothic Demi"/>
        <w:sz w:val="16"/>
        <w:szCs w:val="16"/>
      </w:rPr>
      <w:t xml:space="preserve"> 051 </w:t>
    </w:r>
    <w:r w:rsidR="00BB4975">
      <w:rPr>
        <w:rFonts w:ascii="Franklin Gothic Demi" w:hAnsi="Franklin Gothic Demi"/>
        <w:sz w:val="16"/>
        <w:szCs w:val="16"/>
      </w:rPr>
      <w:t>490 491</w:t>
    </w:r>
  </w:p>
  <w:p w14:paraId="07E4C168" w14:textId="77777777" w:rsidR="00BE2F98" w:rsidRPr="00D413E1" w:rsidRDefault="00BE2F98" w:rsidP="00BE2F98">
    <w:pPr>
      <w:pStyle w:val="Header"/>
      <w:rPr>
        <w:rFonts w:ascii="Franklin Gothic Demi" w:hAnsi="Franklin Gothic Demi"/>
        <w:sz w:val="16"/>
        <w:szCs w:val="16"/>
        <w:lang w:val="sr-Latn-BA"/>
      </w:rPr>
    </w:pPr>
    <w:r w:rsidRPr="00D413E1">
      <w:rPr>
        <w:rFonts w:ascii="Franklin Gothic Demi" w:hAnsi="Franklin Gothic Demi"/>
        <w:sz w:val="16"/>
        <w:szCs w:val="16"/>
      </w:rPr>
      <w:t xml:space="preserve">e-mail: </w:t>
    </w:r>
    <w:r>
      <w:rPr>
        <w:rFonts w:ascii="Franklin Gothic Demi" w:hAnsi="Franklin Gothic Demi"/>
        <w:i/>
        <w:sz w:val="16"/>
        <w:szCs w:val="16"/>
      </w:rPr>
      <w:t>info@auraosiguranje.com</w:t>
    </w:r>
  </w:p>
  <w:p w14:paraId="6DDC6DBF" w14:textId="77777777" w:rsidR="00BE2F98" w:rsidRPr="00D413E1" w:rsidRDefault="00BE2F98" w:rsidP="00BE2F98">
    <w:pPr>
      <w:pStyle w:val="Header"/>
      <w:rPr>
        <w:rFonts w:ascii="Arial" w:hAnsi="Arial"/>
        <w:sz w:val="16"/>
        <w:szCs w:val="16"/>
      </w:rPr>
    </w:pPr>
    <w:r w:rsidRPr="00D413E1">
      <w:rPr>
        <w:rFonts w:ascii="Calibri" w:hAnsi="Calibri" w:cs="Calibri"/>
        <w:b/>
        <w:i/>
        <w:color w:val="000000"/>
        <w:sz w:val="16"/>
        <w:szCs w:val="16"/>
        <w:lang w:val="sr-Latn-BA"/>
      </w:rPr>
      <w:t>JIB 4402741620001</w:t>
    </w:r>
    <w:r w:rsidRPr="00D413E1">
      <w:rPr>
        <w:rFonts w:ascii="Calibri" w:hAnsi="Calibri" w:cs="Calibri"/>
        <w:b/>
        <w:i/>
        <w:color w:val="000000"/>
        <w:sz w:val="16"/>
        <w:szCs w:val="16"/>
        <w:lang w:val="sr-Latn-BA"/>
      </w:rPr>
      <w:tab/>
      <w:t xml:space="preserve">                                             </w:t>
    </w:r>
  </w:p>
  <w:p w14:paraId="3C6B36B7" w14:textId="77777777" w:rsidR="00BE2F98" w:rsidRPr="00886AED" w:rsidRDefault="00BE2F98" w:rsidP="00BE2F98">
    <w:pPr>
      <w:pStyle w:val="Header"/>
      <w:rPr>
        <w:rFonts w:ascii="Arial" w:hAnsi="Arial"/>
        <w:b/>
        <w:i/>
        <w:sz w:val="16"/>
        <w:lang w:val="sr-Latn-BA"/>
      </w:rPr>
    </w:pPr>
    <w:r>
      <w:rPr>
        <w:rFonts w:ascii="Arial" w:hAnsi="Arial"/>
        <w:b/>
        <w:i/>
        <w:sz w:val="16"/>
        <w:szCs w:val="16"/>
        <w:lang w:val="sr-Latn-BA"/>
      </w:rPr>
      <w:t>5551000034150758</w:t>
    </w:r>
    <w:r w:rsidRPr="00D413E1">
      <w:rPr>
        <w:rFonts w:ascii="Arial" w:hAnsi="Arial"/>
        <w:b/>
        <w:i/>
        <w:sz w:val="16"/>
        <w:szCs w:val="16"/>
        <w:lang w:val="sr-Latn-BA"/>
      </w:rPr>
      <w:t xml:space="preserve"> </w:t>
    </w:r>
    <w:r>
      <w:rPr>
        <w:rFonts w:ascii="Arial" w:hAnsi="Arial"/>
        <w:b/>
        <w:i/>
        <w:sz w:val="16"/>
        <w:szCs w:val="16"/>
      </w:rPr>
      <w:t>Nova</w:t>
    </w:r>
    <w:r w:rsidRPr="00D413E1">
      <w:rPr>
        <w:rFonts w:ascii="Arial" w:hAnsi="Arial"/>
        <w:b/>
        <w:i/>
        <w:sz w:val="16"/>
        <w:szCs w:val="16"/>
      </w:rPr>
      <w:t xml:space="preserve"> </w:t>
    </w:r>
    <w:proofErr w:type="spellStart"/>
    <w:r w:rsidRPr="00D413E1">
      <w:rPr>
        <w:rFonts w:ascii="Arial" w:hAnsi="Arial"/>
        <w:b/>
        <w:i/>
        <w:sz w:val="16"/>
        <w:szCs w:val="16"/>
      </w:rPr>
      <w:t>banka</w:t>
    </w:r>
    <w:proofErr w:type="spellEnd"/>
    <w:r w:rsidRPr="00D413E1">
      <w:rPr>
        <w:rFonts w:ascii="Arial" w:hAnsi="Arial"/>
        <w:b/>
        <w:i/>
        <w:sz w:val="16"/>
        <w:szCs w:val="16"/>
      </w:rPr>
      <w:t xml:space="preserve"> </w:t>
    </w:r>
    <w:proofErr w:type="spellStart"/>
    <w:r w:rsidRPr="00D413E1">
      <w:rPr>
        <w:rFonts w:ascii="Arial" w:hAnsi="Arial"/>
        <w:b/>
        <w:i/>
        <w:sz w:val="16"/>
        <w:szCs w:val="16"/>
      </w:rPr>
      <w:t>a.d.</w:t>
    </w:r>
    <w:proofErr w:type="spellEnd"/>
    <w:r w:rsidRPr="00D413E1">
      <w:rPr>
        <w:rFonts w:ascii="Arial" w:hAnsi="Arial"/>
        <w:b/>
        <w:i/>
        <w:sz w:val="16"/>
        <w:szCs w:val="16"/>
      </w:rPr>
      <w:t xml:space="preserve"> Banja Luka</w:t>
    </w:r>
    <w:r w:rsidRPr="00886AED">
      <w:rPr>
        <w:rFonts w:ascii="Arial" w:hAnsi="Arial"/>
        <w:b/>
        <w:i/>
        <w:sz w:val="16"/>
        <w:lang w:val="sr-Latn-BA"/>
      </w:rPr>
      <w:tab/>
      <w:t xml:space="preserve">                                               </w:t>
    </w:r>
    <w:r>
      <w:rPr>
        <w:rFonts w:ascii="Arial" w:hAnsi="Arial"/>
        <w:sz w:val="16"/>
      </w:rPr>
      <w:t>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57"/>
    <w:rsid w:val="00200E7A"/>
    <w:rsid w:val="002141F0"/>
    <w:rsid w:val="00267FD8"/>
    <w:rsid w:val="00291730"/>
    <w:rsid w:val="003D53D2"/>
    <w:rsid w:val="00437253"/>
    <w:rsid w:val="00514265"/>
    <w:rsid w:val="00523B19"/>
    <w:rsid w:val="00531386"/>
    <w:rsid w:val="006325E7"/>
    <w:rsid w:val="00684C25"/>
    <w:rsid w:val="006C3366"/>
    <w:rsid w:val="00756970"/>
    <w:rsid w:val="007D0A46"/>
    <w:rsid w:val="007F4E51"/>
    <w:rsid w:val="00836A60"/>
    <w:rsid w:val="00872BFC"/>
    <w:rsid w:val="008A5E22"/>
    <w:rsid w:val="00927749"/>
    <w:rsid w:val="00954257"/>
    <w:rsid w:val="00966C1C"/>
    <w:rsid w:val="00996652"/>
    <w:rsid w:val="009B7EFB"/>
    <w:rsid w:val="009F2BA8"/>
    <w:rsid w:val="00A2284C"/>
    <w:rsid w:val="00A62A3F"/>
    <w:rsid w:val="00AD2B1E"/>
    <w:rsid w:val="00B142A0"/>
    <w:rsid w:val="00BB4975"/>
    <w:rsid w:val="00BE2F98"/>
    <w:rsid w:val="00C51C89"/>
    <w:rsid w:val="00C64E2B"/>
    <w:rsid w:val="00CF123E"/>
    <w:rsid w:val="00D243DC"/>
    <w:rsid w:val="00D55528"/>
    <w:rsid w:val="00D74DC3"/>
    <w:rsid w:val="00DB622C"/>
    <w:rsid w:val="00DE7CE7"/>
    <w:rsid w:val="00DF4C74"/>
    <w:rsid w:val="00EB6B90"/>
    <w:rsid w:val="00F4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A16C"/>
  <w15:docId w15:val="{1D879BC2-B608-444E-A54E-DD18ED6A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5425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rsid w:val="00BE2F98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2F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2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F98"/>
  </w:style>
  <w:style w:type="paragraph" w:styleId="BalloonText">
    <w:name w:val="Balloon Text"/>
    <w:basedOn w:val="Normal"/>
    <w:link w:val="BalloonTextChar"/>
    <w:uiPriority w:val="99"/>
    <w:semiHidden/>
    <w:unhideWhenUsed/>
    <w:rsid w:val="00BE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FA190-52CB-4FF9-8BEC-10FE9756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4</cp:revision>
  <cp:lastPrinted>2019-09-05T09:59:00Z</cp:lastPrinted>
  <dcterms:created xsi:type="dcterms:W3CDTF">2025-09-03T10:09:00Z</dcterms:created>
  <dcterms:modified xsi:type="dcterms:W3CDTF">2025-09-03T10:13:00Z</dcterms:modified>
</cp:coreProperties>
</file>